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80A4" w14:textId="71689599" w:rsidR="008F415A" w:rsidRPr="004F7D10" w:rsidRDefault="008F415A" w:rsidP="004F7D10">
      <w:pPr>
        <w:jc w:val="both"/>
        <w:rPr>
          <w:rFonts w:ascii="Arial" w:hAnsi="Arial" w:cs="Arial"/>
          <w:b/>
          <w:bCs/>
        </w:rPr>
      </w:pPr>
      <w:r w:rsidRPr="004F7D10">
        <w:rPr>
          <w:rFonts w:ascii="Arial" w:hAnsi="Arial" w:cs="Arial"/>
          <w:b/>
          <w:bCs/>
        </w:rPr>
        <w:t xml:space="preserve">BID ADDENDUM / CORRIGENDUM No. </w:t>
      </w:r>
      <w:r w:rsidR="00EC1C93">
        <w:rPr>
          <w:rFonts w:ascii="Arial" w:hAnsi="Arial" w:cs="Arial"/>
          <w:b/>
          <w:bCs/>
        </w:rPr>
        <w:t>01</w:t>
      </w:r>
    </w:p>
    <w:p w14:paraId="54A6CD3D" w14:textId="77777777" w:rsidR="00EC1C93" w:rsidRDefault="00EC1C93" w:rsidP="004F7D10">
      <w:pPr>
        <w:spacing w:after="395" w:line="276" w:lineRule="auto"/>
        <w:contextualSpacing/>
        <w:jc w:val="both"/>
        <w:rPr>
          <w:rFonts w:ascii="Arial" w:hAnsi="Arial" w:cs="Arial"/>
          <w:b/>
          <w:bCs/>
        </w:rPr>
      </w:pPr>
    </w:p>
    <w:p w14:paraId="2864B5BA" w14:textId="303AA3B3" w:rsidR="008F415A" w:rsidRPr="004F7D10" w:rsidRDefault="008F415A" w:rsidP="004F7D10">
      <w:pPr>
        <w:spacing w:after="395" w:line="276" w:lineRule="auto"/>
        <w:contextualSpacing/>
        <w:jc w:val="both"/>
        <w:rPr>
          <w:rFonts w:ascii="Arial" w:hAnsi="Arial" w:cs="Arial"/>
          <w:b/>
          <w:bCs/>
        </w:rPr>
      </w:pPr>
      <w:r w:rsidRPr="004F7D10">
        <w:rPr>
          <w:rFonts w:ascii="Arial" w:hAnsi="Arial" w:cs="Arial"/>
          <w:b/>
          <w:bCs/>
        </w:rPr>
        <w:t>Bidding Document for Upgradation of existing FAS (Financial Accounting Services) application including the development of Deferred Life Annuity module.</w:t>
      </w:r>
    </w:p>
    <w:p w14:paraId="3A9C79BC" w14:textId="77777777" w:rsidR="008F415A" w:rsidRPr="004F7D10" w:rsidRDefault="008F415A" w:rsidP="004F7D10">
      <w:pPr>
        <w:spacing w:after="0" w:line="276" w:lineRule="auto"/>
        <w:contextualSpacing/>
        <w:jc w:val="both"/>
        <w:rPr>
          <w:rFonts w:ascii="Arial" w:hAnsi="Arial" w:cs="Arial"/>
          <w:b/>
          <w:iCs/>
        </w:rPr>
      </w:pPr>
    </w:p>
    <w:p w14:paraId="0932605A" w14:textId="1E8158A8" w:rsidR="008F415A" w:rsidRPr="004F7D10" w:rsidRDefault="008F415A" w:rsidP="004F7D10">
      <w:pPr>
        <w:jc w:val="both"/>
        <w:rPr>
          <w:rFonts w:ascii="Arial" w:hAnsi="Arial" w:cs="Arial"/>
          <w:b/>
          <w:bCs/>
        </w:rPr>
      </w:pPr>
      <w:r w:rsidRPr="004F7D10">
        <w:rPr>
          <w:rFonts w:ascii="Arial" w:hAnsi="Arial" w:cs="Arial"/>
          <w:b/>
          <w:bCs/>
        </w:rPr>
        <w:t>RFP No.: RICB/CO/GA&amp;HRD-</w:t>
      </w:r>
      <w:r w:rsidR="001204BB" w:rsidRPr="004F7D10">
        <w:rPr>
          <w:rFonts w:ascii="Arial" w:hAnsi="Arial" w:cs="Arial"/>
          <w:b/>
          <w:bCs/>
        </w:rPr>
        <w:t>Store (</w:t>
      </w:r>
      <w:r w:rsidRPr="004F7D10">
        <w:rPr>
          <w:rFonts w:ascii="Arial" w:hAnsi="Arial" w:cs="Arial"/>
          <w:b/>
          <w:bCs/>
        </w:rPr>
        <w:t>02)/2026/7980</w:t>
      </w:r>
    </w:p>
    <w:p w14:paraId="6CA701B5" w14:textId="0AA58E0C" w:rsidR="008F415A" w:rsidRPr="004F7D10" w:rsidRDefault="008F415A" w:rsidP="004F7D10">
      <w:pPr>
        <w:jc w:val="both"/>
        <w:rPr>
          <w:rFonts w:ascii="Arial" w:hAnsi="Arial" w:cs="Arial"/>
          <w:b/>
          <w:bCs/>
        </w:rPr>
      </w:pPr>
      <w:r w:rsidRPr="004F7D10">
        <w:rPr>
          <w:rFonts w:ascii="Arial" w:hAnsi="Arial" w:cs="Arial"/>
          <w:b/>
          <w:bCs/>
        </w:rPr>
        <w:t>Date: 29/05/2026</w:t>
      </w:r>
    </w:p>
    <w:p w14:paraId="45AEE699" w14:textId="3DECFD3F" w:rsidR="008F415A" w:rsidRPr="004F7D10" w:rsidRDefault="008F415A" w:rsidP="004F7D10">
      <w:pPr>
        <w:jc w:val="both"/>
        <w:rPr>
          <w:rFonts w:ascii="Arial" w:hAnsi="Arial" w:cs="Arial"/>
          <w:b/>
          <w:bCs/>
        </w:rPr>
      </w:pPr>
      <w:r w:rsidRPr="004F7D10">
        <w:rPr>
          <w:rFonts w:ascii="Arial" w:hAnsi="Arial" w:cs="Arial"/>
          <w:b/>
          <w:bCs/>
        </w:rPr>
        <w:t>Issued by: RICB</w:t>
      </w:r>
    </w:p>
    <w:p w14:paraId="61D15532" w14:textId="77777777" w:rsidR="008F415A" w:rsidRPr="004F7D10" w:rsidRDefault="008F415A" w:rsidP="004F7D10">
      <w:pPr>
        <w:jc w:val="both"/>
        <w:rPr>
          <w:rFonts w:ascii="Arial" w:hAnsi="Arial" w:cs="Arial"/>
          <w:b/>
          <w:bCs/>
        </w:rPr>
      </w:pPr>
      <w:r w:rsidRPr="004F7D10">
        <w:rPr>
          <w:rFonts w:ascii="Arial" w:hAnsi="Arial" w:cs="Arial"/>
          <w:b/>
          <w:bCs/>
        </w:rPr>
        <w:t>1. Purpose of This Addendum</w:t>
      </w:r>
    </w:p>
    <w:p w14:paraId="36BE424C" w14:textId="3DE28AA4" w:rsidR="008F415A" w:rsidRPr="004F7D10" w:rsidRDefault="008F415A" w:rsidP="004F7D10">
      <w:pPr>
        <w:jc w:val="both"/>
        <w:rPr>
          <w:rFonts w:ascii="Arial" w:hAnsi="Arial" w:cs="Arial"/>
        </w:rPr>
      </w:pPr>
      <w:r w:rsidRPr="004F7D10">
        <w:rPr>
          <w:rFonts w:ascii="Arial" w:hAnsi="Arial" w:cs="Arial"/>
        </w:rPr>
        <w:t xml:space="preserve">This Bid Addendum / Corrigendum is issued to amend, clarify, and update certain provisions of the Bidding Document dated </w:t>
      </w:r>
      <w:r w:rsidRPr="004F7D10">
        <w:rPr>
          <w:rFonts w:ascii="Arial" w:hAnsi="Arial" w:cs="Arial"/>
          <w:b/>
          <w:bCs/>
        </w:rPr>
        <w:t xml:space="preserve">29/05/2026 </w:t>
      </w:r>
      <w:r w:rsidRPr="004F7D10">
        <w:rPr>
          <w:rFonts w:ascii="Arial" w:hAnsi="Arial" w:cs="Arial"/>
        </w:rPr>
        <w:t xml:space="preserve">for the procurement of </w:t>
      </w:r>
      <w:r w:rsidRPr="004F7D10">
        <w:rPr>
          <w:rFonts w:ascii="Arial" w:hAnsi="Arial" w:cs="Arial"/>
          <w:b/>
          <w:bCs/>
        </w:rPr>
        <w:t>Upgradation of existing FAS (Financial Accounting Services) application including the development of Deferred Life Annuity module</w:t>
      </w:r>
      <w:r w:rsidR="009F0ADC" w:rsidRPr="004F7D10">
        <w:rPr>
          <w:rFonts w:ascii="Arial" w:hAnsi="Arial" w:cs="Arial"/>
          <w:b/>
          <w:bCs/>
        </w:rPr>
        <w:t>.</w:t>
      </w:r>
    </w:p>
    <w:p w14:paraId="3FB4E737" w14:textId="799EB476" w:rsidR="008F415A" w:rsidRPr="004F7D10" w:rsidRDefault="008F415A" w:rsidP="004F7D10">
      <w:pPr>
        <w:jc w:val="both"/>
        <w:rPr>
          <w:rFonts w:ascii="Arial" w:hAnsi="Arial" w:cs="Arial"/>
        </w:rPr>
      </w:pPr>
      <w:r w:rsidRPr="004F7D10">
        <w:rPr>
          <w:rFonts w:ascii="Arial" w:hAnsi="Arial" w:cs="Arial"/>
        </w:rPr>
        <w:t xml:space="preserve">All Bidders are requested to take note of the following modifications, which shall form an integral part of the Bidding Document. </w:t>
      </w:r>
    </w:p>
    <w:p w14:paraId="36A5FDC9" w14:textId="39AD3597" w:rsidR="008F415A" w:rsidRPr="004F7D10" w:rsidRDefault="008F415A" w:rsidP="004F7D10">
      <w:pPr>
        <w:jc w:val="both"/>
        <w:rPr>
          <w:rFonts w:ascii="Arial" w:hAnsi="Arial" w:cs="Arial"/>
        </w:rPr>
      </w:pPr>
      <w:r w:rsidRPr="004F7D10">
        <w:rPr>
          <w:rFonts w:ascii="Arial" w:hAnsi="Arial" w:cs="Arial"/>
          <w:b/>
          <w:bCs/>
        </w:rPr>
        <w:t>4. Clarification on EMD Nu/INR 60,000 and BTN/INR.50,000.00</w:t>
      </w:r>
      <w:r w:rsidRPr="004F7D10">
        <w:rPr>
          <w:rFonts w:ascii="Arial" w:hAnsi="Arial" w:cs="Arial"/>
          <w:b/>
          <w:bCs/>
        </w:rPr>
        <w:fldChar w:fldCharType="begin"/>
      </w:r>
      <w:r w:rsidRPr="004F7D10">
        <w:rPr>
          <w:rFonts w:ascii="Arial" w:hAnsi="Arial" w:cs="Arial"/>
          <w:b/>
          <w:bCs/>
        </w:rPr>
        <w:instrText xml:space="preserve"> LINK </w:instrText>
      </w:r>
      <w:r w:rsidR="00D73E27" w:rsidRPr="004F7D10">
        <w:rPr>
          <w:rFonts w:ascii="Arial" w:hAnsi="Arial" w:cs="Arial"/>
          <w:b/>
          <w:bCs/>
        </w:rPr>
        <w:instrText xml:space="preserve">Excel.Sheet.12 C:\\Users\\115079\\Downloads\\RICB_FAS_PreBid_Clarifications_CLIENT.xlsx "Clarification Request!R43C5" </w:instrText>
      </w:r>
      <w:r w:rsidRPr="004F7D10">
        <w:rPr>
          <w:rFonts w:ascii="Arial" w:hAnsi="Arial" w:cs="Arial"/>
          <w:b/>
          <w:bCs/>
        </w:rPr>
        <w:instrText xml:space="preserve">\a \f 4 \h </w:instrText>
      </w:r>
      <w:r w:rsidR="00856E2B" w:rsidRPr="004F7D10">
        <w:rPr>
          <w:rFonts w:ascii="Arial" w:hAnsi="Arial" w:cs="Arial"/>
          <w:b/>
          <w:bCs/>
        </w:rPr>
        <w:instrText xml:space="preserve"> \* MERGEFORMAT </w:instrText>
      </w:r>
      <w:r w:rsidRPr="004F7D10">
        <w:rPr>
          <w:rFonts w:ascii="Arial" w:hAnsi="Arial" w:cs="Arial"/>
          <w:b/>
          <w:bCs/>
        </w:rPr>
        <w:fldChar w:fldCharType="separate"/>
      </w:r>
    </w:p>
    <w:p w14:paraId="18B8B34D" w14:textId="08FDBCD7" w:rsidR="008F415A" w:rsidRPr="004F7D10" w:rsidRDefault="003A6D5C" w:rsidP="004F7D10">
      <w:pPr>
        <w:jc w:val="both"/>
        <w:rPr>
          <w:rFonts w:ascii="Arial" w:hAnsi="Arial" w:cs="Arial"/>
        </w:rPr>
      </w:pPr>
      <w:r w:rsidRPr="004F7D10">
        <w:rPr>
          <w:rFonts w:ascii="Arial" w:eastAsia="Times New Roman" w:hAnsi="Arial" w:cs="Arial"/>
          <w:kern w:val="0"/>
          <w:lang w:eastAsia="en-GB"/>
          <w14:ligatures w14:val="none"/>
        </w:rPr>
        <w:t xml:space="preserve">All eligible bidders are requested to note that the Earnest Money Deposit (EMD/Bid Security) for this tender shall be </w:t>
      </w:r>
      <w:r w:rsidRPr="004F7D1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Nu. /</w:t>
      </w:r>
      <w:r w:rsidRPr="004F7D1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INR 60,000.00 (Ngultrum/Indian Rupees Sixty Thousand only)</w:t>
      </w:r>
      <w:r w:rsidRPr="004F7D10">
        <w:rPr>
          <w:rFonts w:ascii="Arial" w:eastAsia="Times New Roman" w:hAnsi="Arial" w:cs="Arial"/>
          <w:kern w:val="0"/>
          <w:lang w:eastAsia="en-GB"/>
          <w14:ligatures w14:val="none"/>
        </w:rPr>
        <w:t xml:space="preserve">. This amount shall supersede the EMD amount of </w:t>
      </w:r>
      <w:r w:rsidRPr="004F7D1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Nu. /</w:t>
      </w:r>
      <w:r w:rsidRPr="004F7D1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INR 50,000.00</w:t>
      </w:r>
      <w:r w:rsidRPr="004F7D10">
        <w:rPr>
          <w:rFonts w:ascii="Arial" w:eastAsia="Times New Roman" w:hAnsi="Arial" w:cs="Arial"/>
          <w:kern w:val="0"/>
          <w:lang w:eastAsia="en-GB"/>
          <w14:ligatures w14:val="none"/>
        </w:rPr>
        <w:t xml:space="preserve"> stated under </w:t>
      </w:r>
      <w:r w:rsidRPr="004F7D1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Section 5.8, Earnest Money Deposit (EMD/Bid Security), on pages 48-49</w:t>
      </w:r>
      <w:r w:rsidRPr="004F7D10">
        <w:rPr>
          <w:rFonts w:ascii="Arial" w:eastAsia="Times New Roman" w:hAnsi="Arial" w:cs="Arial"/>
          <w:kern w:val="0"/>
          <w:lang w:eastAsia="en-GB"/>
          <w14:ligatures w14:val="none"/>
        </w:rPr>
        <w:t xml:space="preserve"> of the bidding document.</w:t>
      </w:r>
      <w:r w:rsidR="008F415A" w:rsidRPr="004F7D10">
        <w:rPr>
          <w:rFonts w:ascii="Arial" w:hAnsi="Arial" w:cs="Arial"/>
          <w:b/>
          <w:bCs/>
        </w:rPr>
        <w:fldChar w:fldCharType="end"/>
      </w:r>
    </w:p>
    <w:p w14:paraId="367D1F68" w14:textId="77777777" w:rsidR="004F7D10" w:rsidRPr="004F7D10" w:rsidRDefault="004F7D10" w:rsidP="004F7D10">
      <w:pPr>
        <w:jc w:val="both"/>
        <w:rPr>
          <w:rFonts w:ascii="Arial" w:hAnsi="Arial" w:cs="Arial"/>
        </w:rPr>
      </w:pPr>
      <w:r w:rsidRPr="004F7D10">
        <w:rPr>
          <w:rFonts w:ascii="Arial" w:hAnsi="Arial" w:cs="Arial"/>
          <w:b/>
          <w:bCs/>
        </w:rPr>
        <w:t>5. Tender Reference Number</w:t>
      </w:r>
    </w:p>
    <w:p w14:paraId="792A9B2A" w14:textId="21B7636A" w:rsidR="004F7D10" w:rsidRPr="004F7D10" w:rsidRDefault="004F7D10" w:rsidP="004F7D10">
      <w:pPr>
        <w:jc w:val="both"/>
        <w:rPr>
          <w:rFonts w:ascii="Arial" w:hAnsi="Arial" w:cs="Arial"/>
        </w:rPr>
      </w:pPr>
      <w:r w:rsidRPr="004F7D10">
        <w:rPr>
          <w:rFonts w:ascii="Arial" w:hAnsi="Arial" w:cs="Arial"/>
        </w:rPr>
        <w:t xml:space="preserve">The Tender Reference Number stated in the Public Notice as </w:t>
      </w:r>
      <w:r w:rsidRPr="004F7D10">
        <w:rPr>
          <w:rFonts w:ascii="Arial" w:hAnsi="Arial" w:cs="Arial"/>
          <w:b/>
          <w:bCs/>
        </w:rPr>
        <w:t>(01)/2026/7980</w:t>
      </w:r>
      <w:r w:rsidRPr="004F7D10">
        <w:rPr>
          <w:rFonts w:ascii="Arial" w:hAnsi="Arial" w:cs="Arial"/>
        </w:rPr>
        <w:t xml:space="preserve"> shall prevail and override the Tender Reference Number </w:t>
      </w:r>
      <w:r w:rsidRPr="004F7D10">
        <w:rPr>
          <w:rFonts w:ascii="Arial" w:hAnsi="Arial" w:cs="Arial"/>
          <w:b/>
          <w:bCs/>
        </w:rPr>
        <w:t>7823</w:t>
      </w:r>
      <w:r w:rsidRPr="004F7D10">
        <w:rPr>
          <w:rFonts w:ascii="Arial" w:hAnsi="Arial" w:cs="Arial"/>
        </w:rPr>
        <w:t>.</w:t>
      </w:r>
    </w:p>
    <w:p w14:paraId="00C3540A" w14:textId="44EDC30A" w:rsidR="008F415A" w:rsidRPr="004F7D10" w:rsidRDefault="008F415A" w:rsidP="004F7D10">
      <w:pPr>
        <w:jc w:val="both"/>
        <w:rPr>
          <w:rFonts w:ascii="Arial" w:hAnsi="Arial" w:cs="Arial"/>
        </w:rPr>
      </w:pPr>
    </w:p>
    <w:p w14:paraId="605D27CE" w14:textId="77777777" w:rsidR="00ED433F" w:rsidRPr="004F7D10" w:rsidRDefault="00ED433F" w:rsidP="004F7D10">
      <w:pPr>
        <w:jc w:val="both"/>
        <w:rPr>
          <w:rFonts w:ascii="Arial" w:hAnsi="Arial" w:cs="Arial"/>
        </w:rPr>
      </w:pPr>
    </w:p>
    <w:sectPr w:rsidR="00ED433F" w:rsidRPr="004F7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5A"/>
    <w:rsid w:val="00105BF8"/>
    <w:rsid w:val="001204BB"/>
    <w:rsid w:val="001915FD"/>
    <w:rsid w:val="003139B2"/>
    <w:rsid w:val="0033631F"/>
    <w:rsid w:val="00351B0C"/>
    <w:rsid w:val="00362492"/>
    <w:rsid w:val="003A6D5C"/>
    <w:rsid w:val="003D30AB"/>
    <w:rsid w:val="004426C2"/>
    <w:rsid w:val="004F542A"/>
    <w:rsid w:val="004F7D10"/>
    <w:rsid w:val="006C2ED5"/>
    <w:rsid w:val="006D686D"/>
    <w:rsid w:val="00856E2B"/>
    <w:rsid w:val="008660CC"/>
    <w:rsid w:val="008B483E"/>
    <w:rsid w:val="008F415A"/>
    <w:rsid w:val="009F0ADC"/>
    <w:rsid w:val="00BA2E06"/>
    <w:rsid w:val="00BB307A"/>
    <w:rsid w:val="00CA5D90"/>
    <w:rsid w:val="00D52BE6"/>
    <w:rsid w:val="00D73E27"/>
    <w:rsid w:val="00DE66AC"/>
    <w:rsid w:val="00EA6811"/>
    <w:rsid w:val="00EC1C93"/>
    <w:rsid w:val="00ED433F"/>
    <w:rsid w:val="00F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A00C"/>
  <w15:chartTrackingRefBased/>
  <w15:docId w15:val="{B1E249F4-80FA-46C4-BCED-2C3B12F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link w:val="Style4Char"/>
    <w:qFormat/>
    <w:rsid w:val="008660CC"/>
    <w:pPr>
      <w:spacing w:line="300" w:lineRule="auto"/>
      <w:outlineLvl w:val="0"/>
    </w:pPr>
    <w:rPr>
      <w:rFonts w:eastAsia="Calibri"/>
      <w:lang w:val="en-US"/>
    </w:rPr>
  </w:style>
  <w:style w:type="character" w:customStyle="1" w:styleId="Style4Char">
    <w:name w:val="Style4 Char"/>
    <w:basedOn w:val="DefaultParagraphFont"/>
    <w:link w:val="Style4"/>
    <w:rsid w:val="008660CC"/>
    <w:rPr>
      <w:rFonts w:eastAsia="Calibri"/>
      <w:lang w:val="en-US"/>
    </w:rPr>
  </w:style>
  <w:style w:type="paragraph" w:customStyle="1" w:styleId="Style1">
    <w:name w:val="Style1"/>
    <w:basedOn w:val="Heading1"/>
    <w:next w:val="Heading1"/>
    <w:link w:val="Style1Char"/>
    <w:autoRedefine/>
    <w:qFormat/>
    <w:rsid w:val="008660CC"/>
    <w:pPr>
      <w:spacing w:before="240" w:after="0" w:line="276" w:lineRule="auto"/>
    </w:pPr>
    <w:rPr>
      <w:rFonts w:ascii="Calibri" w:eastAsia="Calibri" w:hAnsi="Calibri" w:cs="Times New Roman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8660CC"/>
    <w:rPr>
      <w:rFonts w:ascii="Calibri" w:eastAsia="Calibri" w:hAnsi="Calibri" w:cs="Times New Roman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6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1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1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1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1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1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SONAM WANGCHUK</dc:creator>
  <cp:keywords/>
  <dc:description/>
  <cp:lastModifiedBy>MR. SONAM WANGCHUK</cp:lastModifiedBy>
  <cp:revision>2</cp:revision>
  <dcterms:created xsi:type="dcterms:W3CDTF">2026-06-17T08:28:00Z</dcterms:created>
  <dcterms:modified xsi:type="dcterms:W3CDTF">2026-06-17T08:28:00Z</dcterms:modified>
</cp:coreProperties>
</file>